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928"/>
        <w:gridCol w:w="6987"/>
        <w:gridCol w:w="363"/>
      </w:tblGrid>
      <w:tr w:rsidR="003B6702" w:rsidTr="008D6CE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第１号様式（第</w:t>
            </w:r>
            <w:r w:rsidR="005B2B20">
              <w:rPr>
                <w:rFonts w:hint="eastAsia"/>
              </w:rPr>
              <w:t>５</w:t>
            </w:r>
            <w:r>
              <w:rPr>
                <w:rFonts w:hint="eastAsia"/>
              </w:rPr>
              <w:t>条関係）</w:t>
            </w:r>
          </w:p>
          <w:p w:rsidR="003B6702" w:rsidRPr="00E96941" w:rsidRDefault="00891A9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cs="Times New Roman"/>
                <w:spacing w:val="10"/>
              </w:rPr>
            </w:pPr>
            <w:r w:rsidRPr="00E96941">
              <w:rPr>
                <w:rFonts w:ascii="ＭＳ ゴシック" w:eastAsia="ＭＳ ゴシック" w:hAnsi="ＭＳ ゴシック" w:hint="eastAsia"/>
                <w:color w:val="auto"/>
              </w:rPr>
              <w:t>沖縄</w:t>
            </w:r>
            <w:r w:rsidR="00CA3262" w:rsidRPr="00E96941">
              <w:rPr>
                <w:rFonts w:ascii="ＭＳ ゴシック" w:eastAsia="ＭＳ ゴシック" w:hAnsi="ＭＳ ゴシック" w:hint="eastAsia"/>
                <w:color w:val="auto"/>
              </w:rPr>
              <w:t>情報通信セン</w:t>
            </w:r>
            <w:r w:rsidR="00CA3262" w:rsidRPr="00B115F5">
              <w:rPr>
                <w:rFonts w:ascii="ＭＳ ゴシック" w:eastAsia="ＭＳ ゴシック" w:hAnsi="ＭＳ ゴシック" w:hint="eastAsia"/>
                <w:color w:val="auto"/>
              </w:rPr>
              <w:t>ター</w:t>
            </w:r>
            <w:r w:rsidR="009072BC" w:rsidRPr="00B115F5">
              <w:rPr>
                <w:rFonts w:ascii="ＭＳ ゴシック" w:eastAsia="ＭＳ ゴシック" w:hAnsi="ＭＳ ゴシック" w:hint="eastAsia"/>
                <w:color w:val="auto"/>
              </w:rPr>
              <w:t>ビジネス棟</w:t>
            </w:r>
            <w:r w:rsidR="003B6702" w:rsidRPr="00B115F5">
              <w:rPr>
                <w:rFonts w:ascii="ＭＳ ゴシック" w:eastAsia="ＭＳ ゴシック" w:hAnsi="ＭＳ ゴシック" w:hint="eastAsia"/>
                <w:color w:val="auto"/>
              </w:rPr>
              <w:t>入</w:t>
            </w:r>
            <w:r w:rsidR="003B6702" w:rsidRPr="00E96941">
              <w:rPr>
                <w:rFonts w:ascii="ＭＳ ゴシック" w:eastAsia="ＭＳ ゴシック" w:hAnsi="ＭＳ ゴシック" w:hint="eastAsia"/>
              </w:rPr>
              <w:t>居申込書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 w:rsidR="00CF16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074A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年　　月　　日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沖縄県知事　　殿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申込者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住　　所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</w:t>
            </w:r>
            <w:r w:rsidR="000077EE" w:rsidRPr="0084523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電　　話　（　　　）　　　－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 w:rsidP="00EB3AB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9C47B7">
              <w:rPr>
                <w:rFonts w:hint="eastAsia"/>
              </w:rPr>
              <w:t>沖縄情報通信センター</w:t>
            </w:r>
            <w:r w:rsidR="009072BC" w:rsidRPr="00346D86">
              <w:rPr>
                <w:rFonts w:hint="eastAsia"/>
                <w:color w:val="000000" w:themeColor="text1"/>
              </w:rPr>
              <w:t>ビジネス棟</w:t>
            </w:r>
            <w:r w:rsidR="009C47B7">
              <w:rPr>
                <w:rFonts w:hint="eastAsia"/>
              </w:rPr>
              <w:t>入居募集要綱に定める入居申込者資格要件を</w:t>
            </w:r>
            <w:r w:rsidR="00FC174C">
              <w:rPr>
                <w:rFonts w:hint="eastAsia"/>
              </w:rPr>
              <w:t>すべて</w:t>
            </w:r>
            <w:r w:rsidR="00EB3AB8">
              <w:rPr>
                <w:rFonts w:hint="eastAsia"/>
              </w:rPr>
              <w:t>満たしており</w:t>
            </w:r>
            <w:r>
              <w:rPr>
                <w:rFonts w:hint="eastAsia"/>
              </w:rPr>
              <w:t>次のとおり入居を申し込みます。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Pr="003F4138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F4138">
              <w:rPr>
                <w:rFonts w:asciiTheme="minorEastAsia" w:eastAsiaTheme="minorEastAsia" w:hAnsiTheme="minorEastAsia" w:hint="eastAsia"/>
              </w:rPr>
              <w:t>１　入居企業</w:t>
            </w:r>
          </w:p>
        </w:tc>
      </w:tr>
      <w:tr w:rsidR="003B6702" w:rsidTr="008D6CEF"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B6702" w:rsidTr="008D6CEF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B6702" w:rsidTr="008D6CEF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B6702" w:rsidTr="008D6CEF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B6702" w:rsidTr="008D6CEF"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3B6702" w:rsidTr="008D6CEF"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6702" w:rsidRDefault="003B67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5B2B20" w:rsidRPr="005B2B20" w:rsidTr="00DA63B8">
        <w:trPr>
          <w:trHeight w:val="6355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5B2B2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3B6702" w:rsidRPr="005B2B2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3F4138">
              <w:rPr>
                <w:rFonts w:asciiTheme="minorEastAsia" w:eastAsiaTheme="minorEastAsia" w:hAnsiTheme="minorEastAsia" w:hint="eastAsia"/>
                <w:color w:val="auto"/>
              </w:rPr>
              <w:t>２　入居目的</w:t>
            </w:r>
            <w:r w:rsidRPr="005B2B20">
              <w:rPr>
                <w:rFonts w:hint="eastAsia"/>
                <w:color w:val="auto"/>
              </w:rPr>
              <w:t>（要綱第３条</w:t>
            </w:r>
            <w:r w:rsidR="005B2B20" w:rsidRPr="005B2B20">
              <w:rPr>
                <w:rFonts w:hint="eastAsia"/>
                <w:color w:val="auto"/>
              </w:rPr>
              <w:t>「入居申込者資格要件」</w:t>
            </w:r>
            <w:r w:rsidRPr="005B2B20">
              <w:rPr>
                <w:rFonts w:hint="eastAsia"/>
                <w:color w:val="auto"/>
              </w:rPr>
              <w:t>との関連性について説明すること）</w:t>
            </w:r>
          </w:p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AF5CD4" w:rsidRDefault="00AF5C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ascii="ＭＳ 明朝" w:cs="Times New Roman" w:hint="eastAsia"/>
                <w:color w:val="auto"/>
                <w:spacing w:val="10"/>
              </w:rPr>
              <w:t xml:space="preserve">３　</w:t>
            </w:r>
            <w:r w:rsidR="008F22A4">
              <w:rPr>
                <w:rFonts w:ascii="ＭＳ 明朝" w:cs="Times New Roman" w:hint="eastAsia"/>
                <w:color w:val="auto"/>
                <w:spacing w:val="10"/>
              </w:rPr>
              <w:t>入居希望場所、</w:t>
            </w:r>
            <w:r>
              <w:rPr>
                <w:rFonts w:ascii="ＭＳ 明朝" w:cs="Times New Roman" w:hint="eastAsia"/>
                <w:color w:val="auto"/>
                <w:spacing w:val="10"/>
              </w:rPr>
              <w:t>入居予定時期及び入居予定人数</w:t>
            </w:r>
          </w:p>
          <w:p w:rsidR="000D5861" w:rsidRPr="005B2B20" w:rsidRDefault="000D586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3B6702" w:rsidRPr="00B115F5" w:rsidRDefault="00AF5C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  <w:r w:rsidR="003B6702" w:rsidRPr="00B115F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3C0B16" w:rsidRPr="00B115F5">
              <w:rPr>
                <w:rFonts w:asciiTheme="minorEastAsia" w:eastAsiaTheme="minorEastAsia" w:hAnsiTheme="minorEastAsia" w:hint="eastAsia"/>
                <w:color w:val="auto"/>
              </w:rPr>
              <w:t>添付</w:t>
            </w:r>
            <w:r w:rsidR="00FC2C1B" w:rsidRPr="00B115F5">
              <w:rPr>
                <w:rFonts w:asciiTheme="minorEastAsia" w:eastAsiaTheme="minorEastAsia" w:hAnsiTheme="minorEastAsia" w:hint="eastAsia"/>
                <w:color w:val="auto"/>
              </w:rPr>
              <w:t>書類</w:t>
            </w:r>
          </w:p>
          <w:p w:rsidR="003B6702" w:rsidRPr="00B115F5" w:rsidRDefault="003B6702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1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Pr="00B115F5">
              <w:rPr>
                <w:rFonts w:asciiTheme="minorEastAsia" w:eastAsiaTheme="minorEastAsia" w:hAnsiTheme="minorEastAsia" w:hint="eastAsia"/>
                <w:color w:val="auto"/>
              </w:rPr>
              <w:t>会社概要書</w:t>
            </w:r>
          </w:p>
          <w:p w:rsidR="002339CD" w:rsidRPr="00B115F5" w:rsidRDefault="003B6702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2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2339CD" w:rsidRPr="00B115F5">
              <w:rPr>
                <w:rFonts w:asciiTheme="minorEastAsia" w:eastAsiaTheme="minorEastAsia" w:hAnsiTheme="minorEastAsia" w:hint="eastAsia"/>
                <w:color w:val="auto"/>
              </w:rPr>
              <w:t>定款又は寄付行為</w:t>
            </w:r>
          </w:p>
          <w:p w:rsidR="00F531A5" w:rsidRPr="00B115F5" w:rsidRDefault="003B6702" w:rsidP="00F531A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3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C31B50" w:rsidRPr="00B115F5">
              <w:rPr>
                <w:rFonts w:asciiTheme="minorEastAsia" w:eastAsiaTheme="minorEastAsia" w:hAnsiTheme="minorEastAsia" w:hint="eastAsia"/>
                <w:color w:val="auto"/>
              </w:rPr>
              <w:t>直近の</w:t>
            </w:r>
            <w:r w:rsidR="00F70AAC" w:rsidRPr="00B115F5">
              <w:rPr>
                <w:rFonts w:asciiTheme="minorEastAsia" w:eastAsiaTheme="minorEastAsia" w:hAnsiTheme="minorEastAsia" w:hint="eastAsia"/>
                <w:color w:val="auto"/>
              </w:rPr>
              <w:t>事業報告書、貸借対照表、損益計算書</w:t>
            </w:r>
          </w:p>
          <w:p w:rsidR="003B6702" w:rsidRPr="00B115F5" w:rsidRDefault="002339CD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4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3B6702" w:rsidRPr="00B115F5">
              <w:rPr>
                <w:rFonts w:asciiTheme="minorEastAsia" w:eastAsiaTheme="minorEastAsia" w:hAnsiTheme="minorEastAsia" w:hint="eastAsia"/>
                <w:color w:val="auto"/>
              </w:rPr>
              <w:t>事業計画書（別添様式）</w:t>
            </w:r>
          </w:p>
          <w:p w:rsidR="003B6702" w:rsidRPr="00B115F5" w:rsidRDefault="002339CD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5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532E4B" w:rsidRPr="00B115F5">
              <w:rPr>
                <w:rFonts w:asciiTheme="minorEastAsia" w:eastAsiaTheme="minorEastAsia" w:hAnsiTheme="minorEastAsia" w:hint="eastAsia"/>
                <w:color w:val="auto"/>
              </w:rPr>
              <w:t>登記事項証明書又は会社登記簿謄本</w:t>
            </w:r>
            <w:r w:rsidR="00F531A5" w:rsidRPr="00B115F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F531A5" w:rsidRPr="00B115F5">
              <w:rPr>
                <w:rFonts w:asciiTheme="minorEastAsia" w:eastAsiaTheme="minorEastAsia" w:hAnsiTheme="minorEastAsia" w:hint="eastAsia"/>
                <w:color w:val="auto"/>
                <w:sz w:val="20"/>
              </w:rPr>
              <w:t>*1</w:t>
            </w:r>
          </w:p>
          <w:p w:rsidR="003B6702" w:rsidRPr="00B115F5" w:rsidRDefault="002339CD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115F5">
              <w:rPr>
                <w:rFonts w:asciiTheme="minorEastAsia" w:eastAsiaTheme="minorEastAsia" w:hAnsiTheme="minorEastAsia" w:cs="Times New Roman"/>
                <w:color w:val="auto"/>
              </w:rPr>
              <w:t>6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3B6702" w:rsidRPr="00B115F5">
              <w:rPr>
                <w:rFonts w:asciiTheme="minorEastAsia" w:eastAsiaTheme="minorEastAsia" w:hAnsiTheme="minorEastAsia" w:hint="eastAsia"/>
                <w:color w:val="auto"/>
              </w:rPr>
              <w:t>直近の法人税、法人事業税及び固定資産税の納税証明書</w:t>
            </w:r>
            <w:r w:rsidR="00F531A5" w:rsidRPr="00B115F5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F531A5" w:rsidRPr="00B115F5">
              <w:rPr>
                <w:rFonts w:asciiTheme="minorEastAsia" w:eastAsiaTheme="minorEastAsia" w:hAnsiTheme="minorEastAsia" w:hint="eastAsia"/>
                <w:color w:val="auto"/>
                <w:sz w:val="20"/>
              </w:rPr>
              <w:t>*2</w:t>
            </w:r>
          </w:p>
          <w:p w:rsidR="003B6702" w:rsidRPr="00B115F5" w:rsidRDefault="004E791D" w:rsidP="008D6CE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115F5">
              <w:rPr>
                <w:rFonts w:asciiTheme="minorEastAsia" w:eastAsiaTheme="minorEastAsia" w:hAnsiTheme="minorEastAsia"/>
                <w:color w:val="auto"/>
              </w:rPr>
              <w:t>(</w:t>
            </w:r>
            <w:r w:rsidR="00205BBE" w:rsidRPr="00B115F5">
              <w:rPr>
                <w:rFonts w:asciiTheme="minorEastAsia" w:eastAsiaTheme="minorEastAsia" w:hAnsiTheme="minorEastAsia" w:hint="eastAsia"/>
                <w:color w:val="auto"/>
              </w:rPr>
              <w:t>7</w:t>
            </w:r>
            <w:r w:rsidRPr="00B115F5">
              <w:rPr>
                <w:rFonts w:asciiTheme="minorEastAsia" w:eastAsiaTheme="minorEastAsia" w:hAnsiTheme="minorEastAsia"/>
                <w:color w:val="auto"/>
              </w:rPr>
              <w:t>)</w:t>
            </w:r>
            <w:r w:rsidR="003B6702" w:rsidRPr="00B115F5">
              <w:rPr>
                <w:rFonts w:asciiTheme="minorEastAsia" w:eastAsiaTheme="minorEastAsia" w:hAnsiTheme="minorEastAsia" w:hint="eastAsia"/>
                <w:color w:val="auto"/>
              </w:rPr>
              <w:t>その他補完資料</w:t>
            </w:r>
          </w:p>
          <w:p w:rsidR="00F531A5" w:rsidRPr="00B115F5" w:rsidRDefault="00F531A5" w:rsidP="00F531A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25" w:firstLine="212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*1　概ね3ヶ月以内に発行されたもの</w:t>
            </w:r>
            <w:r w:rsidR="00255335"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を添付すること</w:t>
            </w: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。</w:t>
            </w:r>
          </w:p>
          <w:p w:rsidR="00F531A5" w:rsidRPr="00B115F5" w:rsidRDefault="00F531A5" w:rsidP="00F531A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25" w:firstLine="212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*2　概ね3ヶ月以内に発行されたもの</w:t>
            </w:r>
            <w:r w:rsidR="00255335"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を添付すること</w:t>
            </w: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>。</w:t>
            </w:r>
          </w:p>
          <w:p w:rsidR="00F531A5" w:rsidRPr="00B115F5" w:rsidRDefault="00F531A5" w:rsidP="00F531A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25" w:firstLine="212"/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　領収書等ではなく、課税者が発行する納税証明書を添付すること。</w:t>
            </w:r>
          </w:p>
          <w:p w:rsidR="00844364" w:rsidRPr="00255335" w:rsidRDefault="00F531A5" w:rsidP="00F531A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25" w:firstLine="212"/>
              <w:jc w:val="left"/>
              <w:rPr>
                <w:rFonts w:asciiTheme="minorEastAsia" w:eastAsiaTheme="minorEastAsia" w:hAnsiTheme="minorEastAsia"/>
                <w:color w:val="FF0000"/>
                <w:sz w:val="20"/>
                <w:u w:val="single"/>
              </w:rPr>
            </w:pPr>
            <w:r w:rsidRPr="00B115F5">
              <w:rPr>
                <w:rFonts w:asciiTheme="minorEastAsia" w:eastAsiaTheme="minorEastAsia" w:hAnsiTheme="minorEastAsia" w:hint="eastAsia"/>
                <w:color w:val="auto"/>
                <w:sz w:val="18"/>
              </w:rPr>
              <w:t xml:space="preserve">　　固定資産を保有していない場合には、無資産証明書を添付すること。</w:t>
            </w:r>
          </w:p>
        </w:tc>
      </w:tr>
    </w:tbl>
    <w:p w:rsidR="00B648F7" w:rsidRDefault="00B648F7">
      <w:pPr>
        <w:widowControl/>
        <w:overflowPunct/>
        <w:adjustRightInd/>
        <w:jc w:val="left"/>
        <w:textAlignment w:val="auto"/>
      </w:pPr>
      <w:r>
        <w:br w:type="page"/>
      </w:r>
    </w:p>
    <w:p w:rsidR="003B6702" w:rsidRDefault="003B6702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>別添</w:t>
      </w:r>
    </w:p>
    <w:p w:rsidR="003B6702" w:rsidRPr="00CA6486" w:rsidRDefault="003B6702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CA6486">
        <w:rPr>
          <w:rFonts w:asciiTheme="majorEastAsia" w:eastAsiaTheme="majorEastAsia" w:hAnsiTheme="majorEastAsia" w:hint="eastAsia"/>
        </w:rPr>
        <w:t>事　　業　　計　　画　　書</w:t>
      </w:r>
    </w:p>
    <w:p w:rsidR="003B6702" w:rsidRDefault="003B6702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3B670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B670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B6702" w:rsidRDefault="003B6702">
      <w:pPr>
        <w:adjustRightInd/>
        <w:rPr>
          <w:rFonts w:ascii="ＭＳ 明朝" w:cs="Times New Roman"/>
          <w:spacing w:val="10"/>
        </w:rPr>
      </w:pP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3F4138">
        <w:rPr>
          <w:rFonts w:asciiTheme="minorEastAsia" w:eastAsiaTheme="minorEastAsia" w:hAnsiTheme="minorEastAsia" w:hint="eastAsia"/>
        </w:rPr>
        <w:t>１　経営理念</w:t>
      </w: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89596F" w:rsidRPr="003F4138" w:rsidRDefault="0089596F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3F4138">
        <w:rPr>
          <w:rFonts w:asciiTheme="minorEastAsia" w:eastAsiaTheme="minorEastAsia" w:hAnsiTheme="minorEastAsia" w:hint="eastAsia"/>
        </w:rPr>
        <w:t>２　事業内容</w:t>
      </w: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89596F" w:rsidRPr="003F4138" w:rsidRDefault="0089596F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3F4138">
        <w:rPr>
          <w:rFonts w:asciiTheme="minorEastAsia" w:eastAsiaTheme="minorEastAsia" w:hAnsiTheme="minorEastAsia" w:hint="eastAsia"/>
        </w:rPr>
        <w:t>３　事業実績</w:t>
      </w:r>
    </w:p>
    <w:p w:rsidR="003B6702" w:rsidRPr="003F4138" w:rsidRDefault="003B6702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89596F" w:rsidRPr="003F4138" w:rsidRDefault="0089596F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CA6486" w:rsidRPr="003F4138" w:rsidRDefault="00A01C44">
      <w:pPr>
        <w:adjustRightInd/>
        <w:rPr>
          <w:rFonts w:asciiTheme="minorEastAsia" w:eastAsiaTheme="minorEastAsia" w:hAnsiTheme="minorEastAsia"/>
        </w:rPr>
      </w:pPr>
      <w:r w:rsidRPr="003F4138">
        <w:rPr>
          <w:rFonts w:asciiTheme="minorEastAsia" w:eastAsiaTheme="minorEastAsia" w:hAnsiTheme="minorEastAsia" w:hint="eastAsia"/>
        </w:rPr>
        <w:t xml:space="preserve">４　</w:t>
      </w:r>
      <w:r w:rsidR="001D26A9" w:rsidRPr="003F4138">
        <w:rPr>
          <w:rFonts w:asciiTheme="minorEastAsia" w:eastAsiaTheme="minorEastAsia" w:hAnsiTheme="minorEastAsia" w:hint="eastAsia"/>
        </w:rPr>
        <w:t>今後の</w:t>
      </w:r>
      <w:r w:rsidR="003B6702" w:rsidRPr="003F4138">
        <w:rPr>
          <w:rFonts w:asciiTheme="minorEastAsia" w:eastAsiaTheme="minorEastAsia" w:hAnsiTheme="minorEastAsia" w:hint="eastAsia"/>
        </w:rPr>
        <w:t>事業計画</w:t>
      </w:r>
    </w:p>
    <w:p w:rsidR="000820CD" w:rsidRPr="00AA68ED" w:rsidRDefault="000820CD" w:rsidP="00AA68ED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spacing w:val="10"/>
        </w:rPr>
      </w:pPr>
      <w:r w:rsidRPr="00AA68ED">
        <w:rPr>
          <w:rFonts w:ascii="ＭＳ 明朝" w:cs="Times New Roman" w:hint="eastAsia"/>
          <w:spacing w:val="10"/>
        </w:rPr>
        <w:t>事業計画（５カ年）</w:t>
      </w:r>
    </w:p>
    <w:p w:rsidR="000820CD" w:rsidRDefault="000820CD" w:rsidP="008D6CEF">
      <w:pPr>
        <w:adjustRightInd/>
        <w:ind w:firstLineChars="100" w:firstLine="230"/>
        <w:rPr>
          <w:rFonts w:ascii="ＭＳ 明朝" w:cs="Times New Roman"/>
          <w:spacing w:val="10"/>
        </w:rPr>
      </w:pPr>
    </w:p>
    <w:p w:rsidR="00BF200B" w:rsidRPr="00607E56" w:rsidRDefault="00BF200B" w:rsidP="008D6CEF">
      <w:pPr>
        <w:adjustRightInd/>
        <w:ind w:firstLineChars="100" w:firstLine="230"/>
        <w:rPr>
          <w:rFonts w:ascii="ＭＳ 明朝" w:cs="Times New Roman"/>
          <w:spacing w:val="10"/>
        </w:rPr>
      </w:pPr>
    </w:p>
    <w:p w:rsidR="003837C5" w:rsidRPr="00BF200B" w:rsidRDefault="00CA6486" w:rsidP="00BF200B">
      <w:pPr>
        <w:adjustRightInd/>
        <w:rPr>
          <w:color w:val="auto"/>
          <w:sz w:val="18"/>
        </w:rPr>
      </w:pPr>
      <w:r w:rsidRPr="001D68BE">
        <w:rPr>
          <w:rFonts w:hint="eastAsia"/>
          <w:color w:val="auto"/>
        </w:rPr>
        <w:t xml:space="preserve">　</w:t>
      </w:r>
      <w:r w:rsidR="00BF200B">
        <w:rPr>
          <w:rFonts w:hint="eastAsia"/>
          <w:color w:val="auto"/>
        </w:rPr>
        <w:t xml:space="preserve">　　</w:t>
      </w:r>
      <w:r w:rsidRPr="00BF200B">
        <w:rPr>
          <w:rFonts w:hint="eastAsia"/>
          <w:color w:val="auto"/>
          <w:sz w:val="18"/>
        </w:rPr>
        <w:t>※</w:t>
      </w:r>
      <w:r w:rsidR="00BF200B">
        <w:rPr>
          <w:rFonts w:hint="eastAsia"/>
          <w:color w:val="auto"/>
          <w:sz w:val="18"/>
        </w:rPr>
        <w:t>入居募集</w:t>
      </w:r>
      <w:r w:rsidR="00FC2C1B" w:rsidRPr="00BF200B">
        <w:rPr>
          <w:rFonts w:hint="eastAsia"/>
          <w:color w:val="auto"/>
          <w:sz w:val="18"/>
        </w:rPr>
        <w:t>要綱第６条第２</w:t>
      </w:r>
      <w:r w:rsidR="00377BEB" w:rsidRPr="00BF200B">
        <w:rPr>
          <w:rFonts w:hint="eastAsia"/>
          <w:color w:val="auto"/>
          <w:sz w:val="18"/>
        </w:rPr>
        <w:t>項に規定する選考基準の各</w:t>
      </w:r>
      <w:r w:rsidR="00377BEB" w:rsidRPr="00BF200B">
        <w:rPr>
          <w:rFonts w:hint="eastAsia"/>
          <w:color w:val="000000" w:themeColor="text1"/>
          <w:sz w:val="18"/>
        </w:rPr>
        <w:t>項目について</w:t>
      </w:r>
      <w:r w:rsidR="003837C5" w:rsidRPr="00BF200B">
        <w:rPr>
          <w:rFonts w:hint="eastAsia"/>
          <w:color w:val="000000" w:themeColor="text1"/>
          <w:sz w:val="18"/>
        </w:rPr>
        <w:t>具体的に記載</w:t>
      </w:r>
      <w:r w:rsidRPr="00BF200B">
        <w:rPr>
          <w:rFonts w:hint="eastAsia"/>
          <w:color w:val="000000" w:themeColor="text1"/>
          <w:sz w:val="18"/>
        </w:rPr>
        <w:t>す</w:t>
      </w:r>
      <w:r w:rsidRPr="00BF200B">
        <w:rPr>
          <w:rFonts w:hint="eastAsia"/>
          <w:color w:val="auto"/>
          <w:sz w:val="18"/>
        </w:rPr>
        <w:t>ること</w:t>
      </w:r>
      <w:r w:rsidR="00377BEB" w:rsidRPr="00BF200B">
        <w:rPr>
          <w:rFonts w:hint="eastAsia"/>
          <w:color w:val="auto"/>
          <w:sz w:val="18"/>
        </w:rPr>
        <w:t>。</w:t>
      </w:r>
    </w:p>
    <w:p w:rsidR="00781603" w:rsidRDefault="00781603">
      <w:pPr>
        <w:adjustRightInd/>
        <w:rPr>
          <w:rFonts w:ascii="ＭＳ 明朝" w:cs="Times New Roman"/>
          <w:spacing w:val="10"/>
        </w:rPr>
      </w:pPr>
    </w:p>
    <w:p w:rsidR="00781603" w:rsidRPr="00AA68ED" w:rsidRDefault="00CB1D95" w:rsidP="00AA68ED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spacing w:val="10"/>
        </w:rPr>
      </w:pPr>
      <w:r w:rsidRPr="00AA68ED">
        <w:rPr>
          <w:rFonts w:ascii="ＭＳ 明朝" w:cs="Times New Roman" w:hint="eastAsia"/>
          <w:spacing w:val="10"/>
        </w:rPr>
        <w:t>設備投資計画</w:t>
      </w:r>
      <w:r w:rsidR="00607E56" w:rsidRPr="00AA68ED">
        <w:rPr>
          <w:rFonts w:ascii="ＭＳ 明朝" w:cs="Times New Roman" w:hint="eastAsia"/>
          <w:spacing w:val="10"/>
        </w:rPr>
        <w:t xml:space="preserve">　　　　　　　　　　　　　　　</w:t>
      </w:r>
      <w:r w:rsidR="00D262BB" w:rsidRPr="00AA68ED">
        <w:rPr>
          <w:rFonts w:ascii="ＭＳ 明朝" w:cs="Times New Roman" w:hint="eastAsia"/>
          <w:spacing w:val="10"/>
        </w:rPr>
        <w:t xml:space="preserve">　</w:t>
      </w:r>
      <w:r w:rsidR="00607E56" w:rsidRPr="00AA68ED">
        <w:rPr>
          <w:rFonts w:ascii="ＭＳ 明朝" w:cs="Times New Roman" w:hint="eastAsia"/>
          <w:spacing w:val="10"/>
        </w:rPr>
        <w:t xml:space="preserve">　　　　　　単位：千円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552"/>
        <w:gridCol w:w="3774"/>
      </w:tblGrid>
      <w:tr w:rsidR="00607E56" w:rsidTr="00AA6989">
        <w:tc>
          <w:tcPr>
            <w:tcW w:w="2693" w:type="dxa"/>
          </w:tcPr>
          <w:p w:rsidR="00607E56" w:rsidRDefault="00607E56" w:rsidP="00607E56">
            <w:pPr>
              <w:adjustRightInd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項目</w:t>
            </w:r>
          </w:p>
        </w:tc>
        <w:tc>
          <w:tcPr>
            <w:tcW w:w="2552" w:type="dxa"/>
          </w:tcPr>
          <w:p w:rsidR="00607E56" w:rsidRDefault="00607E56" w:rsidP="00607E56">
            <w:pPr>
              <w:adjustRightInd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投資額</w:t>
            </w:r>
          </w:p>
        </w:tc>
        <w:tc>
          <w:tcPr>
            <w:tcW w:w="3774" w:type="dxa"/>
          </w:tcPr>
          <w:p w:rsidR="00607E56" w:rsidRDefault="00607E56" w:rsidP="00607E56">
            <w:pPr>
              <w:adjustRightInd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摘要</w:t>
            </w:r>
          </w:p>
        </w:tc>
      </w:tr>
      <w:tr w:rsidR="00607E56" w:rsidTr="00AA6989">
        <w:tc>
          <w:tcPr>
            <w:tcW w:w="2693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建物内装工事</w:t>
            </w:r>
          </w:p>
        </w:tc>
        <w:tc>
          <w:tcPr>
            <w:tcW w:w="2552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  <w:tc>
          <w:tcPr>
            <w:tcW w:w="3774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</w:tr>
      <w:tr w:rsidR="00607E56" w:rsidTr="00AA6989">
        <w:tc>
          <w:tcPr>
            <w:tcW w:w="2693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機械装置</w:t>
            </w:r>
            <w:r w:rsidR="00BB5303">
              <w:rPr>
                <w:rFonts w:ascii="ＭＳ 明朝" w:cs="Times New Roman" w:hint="eastAsia"/>
                <w:spacing w:val="10"/>
              </w:rPr>
              <w:t>等</w:t>
            </w:r>
          </w:p>
        </w:tc>
        <w:tc>
          <w:tcPr>
            <w:tcW w:w="2552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  <w:tc>
          <w:tcPr>
            <w:tcW w:w="3774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</w:tr>
      <w:tr w:rsidR="00607E56" w:rsidTr="00AA6989">
        <w:tc>
          <w:tcPr>
            <w:tcW w:w="2693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その他運転資金</w:t>
            </w:r>
          </w:p>
        </w:tc>
        <w:tc>
          <w:tcPr>
            <w:tcW w:w="2552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  <w:tc>
          <w:tcPr>
            <w:tcW w:w="3774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</w:tr>
      <w:tr w:rsidR="00607E56" w:rsidTr="00AA6989">
        <w:tc>
          <w:tcPr>
            <w:tcW w:w="2693" w:type="dxa"/>
          </w:tcPr>
          <w:p w:rsidR="00607E56" w:rsidRDefault="00607E56" w:rsidP="00CD3467">
            <w:pPr>
              <w:adjustRightInd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合計</w:t>
            </w:r>
          </w:p>
        </w:tc>
        <w:tc>
          <w:tcPr>
            <w:tcW w:w="2552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  <w:tc>
          <w:tcPr>
            <w:tcW w:w="3774" w:type="dxa"/>
          </w:tcPr>
          <w:p w:rsidR="00607E56" w:rsidRDefault="00607E56" w:rsidP="00CB1D95">
            <w:pPr>
              <w:adjustRightInd/>
              <w:rPr>
                <w:rFonts w:ascii="ＭＳ 明朝" w:cs="Times New Roman"/>
                <w:spacing w:val="10"/>
              </w:rPr>
            </w:pPr>
          </w:p>
        </w:tc>
      </w:tr>
    </w:tbl>
    <w:p w:rsidR="00CD3467" w:rsidRPr="00E50420" w:rsidRDefault="00CD3467" w:rsidP="00CD3467">
      <w:pPr>
        <w:adjustRightInd/>
        <w:rPr>
          <w:rFonts w:ascii="ＭＳ 明朝" w:cs="Times New Roman"/>
          <w:spacing w:val="10"/>
          <w:sz w:val="18"/>
          <w:szCs w:val="18"/>
        </w:rPr>
      </w:pPr>
      <w:r w:rsidRPr="00E50420">
        <w:rPr>
          <w:rFonts w:ascii="ＭＳ 明朝" w:cs="Times New Roman" w:hint="eastAsia"/>
          <w:spacing w:val="10"/>
          <w:sz w:val="18"/>
          <w:szCs w:val="18"/>
        </w:rPr>
        <w:t xml:space="preserve">　　　※合計欄は、(</w:t>
      </w:r>
      <w:r w:rsidR="009072BC">
        <w:rPr>
          <w:rFonts w:ascii="ＭＳ 明朝" w:cs="Times New Roman" w:hint="eastAsia"/>
          <w:spacing w:val="10"/>
          <w:sz w:val="18"/>
          <w:szCs w:val="18"/>
        </w:rPr>
        <w:t>4</w:t>
      </w:r>
      <w:r w:rsidRPr="00E50420">
        <w:rPr>
          <w:rFonts w:ascii="ＭＳ 明朝" w:cs="Times New Roman" w:hint="eastAsia"/>
          <w:spacing w:val="10"/>
          <w:sz w:val="18"/>
          <w:szCs w:val="18"/>
        </w:rPr>
        <w:t>)の資金調達計画の合計と一致させること。</w:t>
      </w:r>
    </w:p>
    <w:p w:rsidR="00EB2762" w:rsidRPr="00CD3467" w:rsidRDefault="00EB2762" w:rsidP="00EB2762">
      <w:pPr>
        <w:adjustRightInd/>
        <w:rPr>
          <w:rFonts w:ascii="ＭＳ 明朝" w:cs="Times New Roman"/>
          <w:spacing w:val="10"/>
        </w:rPr>
      </w:pPr>
    </w:p>
    <w:p w:rsidR="00EB2762" w:rsidRPr="00311DC0" w:rsidRDefault="00EB2762" w:rsidP="00EB2762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color w:val="000000" w:themeColor="text1"/>
          <w:spacing w:val="10"/>
        </w:rPr>
      </w:pPr>
      <w:r w:rsidRPr="00311DC0">
        <w:rPr>
          <w:rFonts w:ascii="ＭＳ 明朝" w:cs="Times New Roman" w:hint="eastAsia"/>
          <w:color w:val="000000" w:themeColor="text1"/>
          <w:spacing w:val="10"/>
        </w:rPr>
        <w:t>資本計画　　　　　　　　　　　　　　　　　　　　　　　　単位：千円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552"/>
        <w:gridCol w:w="3774"/>
      </w:tblGrid>
      <w:tr w:rsidR="00311DC0" w:rsidRPr="00311DC0" w:rsidTr="005F5D6D">
        <w:tc>
          <w:tcPr>
            <w:tcW w:w="2693" w:type="dxa"/>
          </w:tcPr>
          <w:p w:rsidR="00EB2762" w:rsidRPr="00311DC0" w:rsidRDefault="00EB2762" w:rsidP="005F5D6D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項目</w:t>
            </w:r>
          </w:p>
        </w:tc>
        <w:tc>
          <w:tcPr>
            <w:tcW w:w="2552" w:type="dxa"/>
          </w:tcPr>
          <w:p w:rsidR="00EB2762" w:rsidRPr="00311DC0" w:rsidRDefault="00EB2762" w:rsidP="005F5D6D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金額</w:t>
            </w:r>
          </w:p>
        </w:tc>
        <w:tc>
          <w:tcPr>
            <w:tcW w:w="3774" w:type="dxa"/>
          </w:tcPr>
          <w:p w:rsidR="00EB2762" w:rsidRPr="00311DC0" w:rsidRDefault="00EB2762" w:rsidP="005F5D6D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摘要</w:t>
            </w:r>
          </w:p>
        </w:tc>
      </w:tr>
      <w:tr w:rsidR="00311DC0" w:rsidRPr="00311DC0" w:rsidTr="005F5D6D">
        <w:tc>
          <w:tcPr>
            <w:tcW w:w="2693" w:type="dxa"/>
          </w:tcPr>
          <w:p w:rsidR="00EB2762" w:rsidRPr="00311DC0" w:rsidRDefault="00EB2762" w:rsidP="00EB2762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自己資本</w:t>
            </w:r>
          </w:p>
        </w:tc>
        <w:tc>
          <w:tcPr>
            <w:tcW w:w="2552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5F5D6D">
        <w:tc>
          <w:tcPr>
            <w:tcW w:w="2693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他人資本</w:t>
            </w:r>
          </w:p>
        </w:tc>
        <w:tc>
          <w:tcPr>
            <w:tcW w:w="2552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5F5D6D">
        <w:tc>
          <w:tcPr>
            <w:tcW w:w="2693" w:type="dxa"/>
          </w:tcPr>
          <w:p w:rsidR="00EB2762" w:rsidRPr="00311DC0" w:rsidRDefault="00EB2762" w:rsidP="00EB276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合計</w:t>
            </w:r>
          </w:p>
        </w:tc>
        <w:tc>
          <w:tcPr>
            <w:tcW w:w="2552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EB2762" w:rsidRPr="00311DC0" w:rsidRDefault="00EB2762" w:rsidP="005F5D6D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:rsidR="00EB2762" w:rsidRPr="00311DC0" w:rsidRDefault="00EB2762" w:rsidP="00CB1D95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607E56" w:rsidRPr="00311DC0" w:rsidRDefault="00CB1D95" w:rsidP="00EB2762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color w:val="000000" w:themeColor="text1"/>
          <w:spacing w:val="10"/>
        </w:rPr>
      </w:pPr>
      <w:r w:rsidRPr="00311DC0">
        <w:rPr>
          <w:rFonts w:ascii="ＭＳ 明朝" w:cs="Times New Roman" w:hint="eastAsia"/>
          <w:color w:val="000000" w:themeColor="text1"/>
          <w:spacing w:val="10"/>
        </w:rPr>
        <w:t>資金調達計画</w:t>
      </w:r>
      <w:r w:rsidR="00607E56" w:rsidRPr="00311DC0">
        <w:rPr>
          <w:rFonts w:ascii="ＭＳ 明朝" w:cs="Times New Roman" w:hint="eastAsia"/>
          <w:color w:val="000000" w:themeColor="text1"/>
          <w:spacing w:val="10"/>
        </w:rPr>
        <w:t xml:space="preserve">　　　　　　　　　　　　　　　　</w:t>
      </w:r>
      <w:r w:rsidR="00D262BB" w:rsidRPr="00311DC0">
        <w:rPr>
          <w:rFonts w:ascii="ＭＳ 明朝" w:cs="Times New Roman" w:hint="eastAsia"/>
          <w:color w:val="000000" w:themeColor="text1"/>
          <w:spacing w:val="10"/>
        </w:rPr>
        <w:t xml:space="preserve">　</w:t>
      </w:r>
      <w:r w:rsidR="00607E56" w:rsidRPr="00311DC0">
        <w:rPr>
          <w:rFonts w:ascii="ＭＳ 明朝" w:cs="Times New Roman" w:hint="eastAsia"/>
          <w:color w:val="000000" w:themeColor="text1"/>
          <w:spacing w:val="10"/>
        </w:rPr>
        <w:t xml:space="preserve">　　　　　単位：千円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552"/>
        <w:gridCol w:w="3774"/>
      </w:tblGrid>
      <w:tr w:rsidR="00311DC0" w:rsidRPr="00311DC0" w:rsidTr="00AA6989">
        <w:tc>
          <w:tcPr>
            <w:tcW w:w="2693" w:type="dxa"/>
          </w:tcPr>
          <w:p w:rsidR="00B45A96" w:rsidRPr="00311DC0" w:rsidRDefault="00B45A96" w:rsidP="00B45A96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項目</w:t>
            </w:r>
          </w:p>
        </w:tc>
        <w:tc>
          <w:tcPr>
            <w:tcW w:w="2552" w:type="dxa"/>
          </w:tcPr>
          <w:p w:rsidR="00B45A96" w:rsidRPr="00311DC0" w:rsidRDefault="00B45A96" w:rsidP="00B45A96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調達額</w:t>
            </w:r>
          </w:p>
        </w:tc>
        <w:tc>
          <w:tcPr>
            <w:tcW w:w="3774" w:type="dxa"/>
          </w:tcPr>
          <w:p w:rsidR="00B45A96" w:rsidRPr="00311DC0" w:rsidRDefault="00B45A96" w:rsidP="00B45A96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摘要</w:t>
            </w:r>
          </w:p>
        </w:tc>
      </w:tr>
      <w:tr w:rsidR="00311DC0" w:rsidRPr="00311DC0" w:rsidTr="00AA6989">
        <w:tc>
          <w:tcPr>
            <w:tcW w:w="2693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自己資金</w:t>
            </w:r>
          </w:p>
        </w:tc>
        <w:tc>
          <w:tcPr>
            <w:tcW w:w="2552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AA6989">
        <w:tc>
          <w:tcPr>
            <w:tcW w:w="2693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借入金</w:t>
            </w:r>
          </w:p>
        </w:tc>
        <w:tc>
          <w:tcPr>
            <w:tcW w:w="2552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AA6989">
        <w:tc>
          <w:tcPr>
            <w:tcW w:w="2693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その他</w:t>
            </w:r>
          </w:p>
        </w:tc>
        <w:tc>
          <w:tcPr>
            <w:tcW w:w="2552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AA6989">
        <w:tc>
          <w:tcPr>
            <w:tcW w:w="2693" w:type="dxa"/>
          </w:tcPr>
          <w:p w:rsidR="00B45A96" w:rsidRPr="00311DC0" w:rsidRDefault="00B45A96" w:rsidP="00B45A96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lastRenderedPageBreak/>
              <w:t>合計</w:t>
            </w:r>
            <w:r w:rsidR="00CD3467"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（※）</w:t>
            </w:r>
          </w:p>
        </w:tc>
        <w:tc>
          <w:tcPr>
            <w:tcW w:w="2552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</w:tcPr>
          <w:p w:rsidR="00B45A96" w:rsidRPr="00311DC0" w:rsidRDefault="00B45A96" w:rsidP="00B45A96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:rsidR="00CB1D95" w:rsidRPr="00311DC0" w:rsidRDefault="00CD3467" w:rsidP="00B45A96">
      <w:pPr>
        <w:adjustRightInd/>
        <w:rPr>
          <w:rFonts w:ascii="ＭＳ 明朝" w:cs="Times New Roman"/>
          <w:color w:val="000000" w:themeColor="text1"/>
          <w:spacing w:val="10"/>
          <w:sz w:val="18"/>
          <w:szCs w:val="18"/>
        </w:rPr>
      </w:pP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 xml:space="preserve">　　　※合計欄は、(</w:t>
      </w:r>
      <w:r w:rsidR="00AA68ED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2</w:t>
      </w: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)の設備投資計画の合計と一致させること。</w:t>
      </w:r>
    </w:p>
    <w:p w:rsidR="00CB1D95" w:rsidRPr="00311DC0" w:rsidRDefault="00CB1D95" w:rsidP="00CB1D95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CB1D95" w:rsidRPr="00311DC0" w:rsidRDefault="00E50420" w:rsidP="00EB2762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color w:val="000000" w:themeColor="text1"/>
          <w:spacing w:val="10"/>
        </w:rPr>
      </w:pPr>
      <w:r w:rsidRPr="00311DC0">
        <w:rPr>
          <w:rFonts w:ascii="ＭＳ 明朝" w:cs="Times New Roman" w:hint="eastAsia"/>
          <w:color w:val="000000" w:themeColor="text1"/>
          <w:spacing w:val="10"/>
        </w:rPr>
        <w:t>人員（</w:t>
      </w:r>
      <w:r w:rsidR="00CB1D95" w:rsidRPr="00311DC0">
        <w:rPr>
          <w:rFonts w:ascii="ＭＳ 明朝" w:cs="Times New Roman" w:hint="eastAsia"/>
          <w:color w:val="000000" w:themeColor="text1"/>
          <w:spacing w:val="10"/>
        </w:rPr>
        <w:t>雇用</w:t>
      </w:r>
      <w:r w:rsidRPr="00311DC0">
        <w:rPr>
          <w:rFonts w:ascii="ＭＳ 明朝" w:cs="Times New Roman" w:hint="eastAsia"/>
          <w:color w:val="000000" w:themeColor="text1"/>
          <w:spacing w:val="10"/>
        </w:rPr>
        <w:t>）</w:t>
      </w:r>
      <w:r w:rsidR="00CB1D95" w:rsidRPr="00311DC0">
        <w:rPr>
          <w:rFonts w:ascii="ＭＳ 明朝" w:cs="Times New Roman" w:hint="eastAsia"/>
          <w:color w:val="000000" w:themeColor="text1"/>
          <w:spacing w:val="10"/>
        </w:rPr>
        <w:t>計画</w:t>
      </w:r>
      <w:r w:rsidR="0004558B" w:rsidRPr="00311DC0">
        <w:rPr>
          <w:rFonts w:ascii="ＭＳ 明朝" w:cs="Times New Roman" w:hint="eastAsia"/>
          <w:color w:val="000000" w:themeColor="text1"/>
          <w:spacing w:val="10"/>
        </w:rPr>
        <w:t xml:space="preserve">　　　　　　　　　　　　　　　</w:t>
      </w:r>
      <w:r w:rsidR="00D262BB" w:rsidRPr="00311DC0">
        <w:rPr>
          <w:rFonts w:ascii="ＭＳ 明朝" w:cs="Times New Roman" w:hint="eastAsia"/>
          <w:color w:val="000000" w:themeColor="text1"/>
          <w:spacing w:val="10"/>
        </w:rPr>
        <w:t xml:space="preserve">　　</w:t>
      </w:r>
      <w:r w:rsidR="0004558B" w:rsidRPr="00311DC0">
        <w:rPr>
          <w:rFonts w:ascii="ＭＳ 明朝" w:cs="Times New Roman" w:hint="eastAsia"/>
          <w:color w:val="000000" w:themeColor="text1"/>
          <w:spacing w:val="10"/>
        </w:rPr>
        <w:t xml:space="preserve">　　　　単位：人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5"/>
        <w:gridCol w:w="1223"/>
      </w:tblGrid>
      <w:tr w:rsidR="00311DC0" w:rsidRPr="00311DC0" w:rsidTr="00034B3B">
        <w:tc>
          <w:tcPr>
            <w:tcW w:w="2693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 xml:space="preserve">　　</w:t>
            </w:r>
          </w:p>
        </w:tc>
        <w:tc>
          <w:tcPr>
            <w:tcW w:w="1276" w:type="dxa"/>
          </w:tcPr>
          <w:p w:rsidR="00607E56" w:rsidRPr="00311DC0" w:rsidRDefault="00034B3B" w:rsidP="00034B3B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１年目</w:t>
            </w:r>
          </w:p>
        </w:tc>
        <w:tc>
          <w:tcPr>
            <w:tcW w:w="1276" w:type="dxa"/>
          </w:tcPr>
          <w:p w:rsidR="00607E56" w:rsidRPr="00311DC0" w:rsidRDefault="00034B3B" w:rsidP="00034B3B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２年目</w:t>
            </w:r>
          </w:p>
        </w:tc>
        <w:tc>
          <w:tcPr>
            <w:tcW w:w="1276" w:type="dxa"/>
          </w:tcPr>
          <w:p w:rsidR="00607E56" w:rsidRPr="00311DC0" w:rsidRDefault="00034B3B" w:rsidP="00034B3B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３年目</w:t>
            </w:r>
          </w:p>
        </w:tc>
        <w:tc>
          <w:tcPr>
            <w:tcW w:w="1275" w:type="dxa"/>
          </w:tcPr>
          <w:p w:rsidR="00607E56" w:rsidRPr="00311DC0" w:rsidRDefault="00034B3B" w:rsidP="00034B3B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４年目</w:t>
            </w:r>
          </w:p>
        </w:tc>
        <w:tc>
          <w:tcPr>
            <w:tcW w:w="1223" w:type="dxa"/>
          </w:tcPr>
          <w:p w:rsidR="00607E56" w:rsidRPr="00311DC0" w:rsidRDefault="00034B3B" w:rsidP="00034B3B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５年目</w:t>
            </w:r>
          </w:p>
        </w:tc>
      </w:tr>
      <w:tr w:rsidR="00311DC0" w:rsidRPr="00311DC0" w:rsidTr="00034B3B">
        <w:tc>
          <w:tcPr>
            <w:tcW w:w="2693" w:type="dxa"/>
          </w:tcPr>
          <w:p w:rsidR="00607E56" w:rsidRPr="00311DC0" w:rsidRDefault="00CE47AE" w:rsidP="00E50420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正規</w:t>
            </w:r>
            <w:r w:rsidR="00E50420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雇用</w:t>
            </w: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者</w:t>
            </w:r>
            <w:r w:rsidR="00034B3B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数</w:t>
            </w: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034B3B">
        <w:tc>
          <w:tcPr>
            <w:tcW w:w="2693" w:type="dxa"/>
          </w:tcPr>
          <w:p w:rsidR="00607E56" w:rsidRPr="00311DC0" w:rsidRDefault="00DF4895" w:rsidP="00E50420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（</w:t>
            </w:r>
            <w:r w:rsidR="00034B3B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うち新規雇用</w:t>
            </w:r>
            <w:r w:rsidR="00CE47AE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者</w:t>
            </w:r>
            <w:r w:rsidR="00034B3B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数</w:t>
            </w: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23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</w:tr>
      <w:tr w:rsidR="00311DC0" w:rsidRPr="00311DC0" w:rsidTr="00034B3B">
        <w:tc>
          <w:tcPr>
            <w:tcW w:w="2693" w:type="dxa"/>
          </w:tcPr>
          <w:p w:rsidR="00607E56" w:rsidRPr="00311DC0" w:rsidRDefault="00E50420" w:rsidP="00E50420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非正規</w:t>
            </w:r>
            <w:r w:rsidR="00034B3B"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雇用者数</w:t>
            </w: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607E56" w:rsidRPr="00311DC0" w:rsidRDefault="00607E56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4A5522">
        <w:tc>
          <w:tcPr>
            <w:tcW w:w="2693" w:type="dxa"/>
          </w:tcPr>
          <w:p w:rsidR="00E50420" w:rsidRPr="00311DC0" w:rsidRDefault="00E50420" w:rsidP="002F5771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（うち新規雇用者数）</w:t>
            </w: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</w:tr>
      <w:tr w:rsidR="00311DC0" w:rsidRPr="00311DC0" w:rsidTr="00034B3B">
        <w:tc>
          <w:tcPr>
            <w:tcW w:w="2693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合計</w:t>
            </w:r>
          </w:p>
        </w:tc>
        <w:tc>
          <w:tcPr>
            <w:tcW w:w="1276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E50420" w:rsidRPr="00311DC0" w:rsidRDefault="00E50420" w:rsidP="00CB1D95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4A5522">
        <w:tc>
          <w:tcPr>
            <w:tcW w:w="2693" w:type="dxa"/>
          </w:tcPr>
          <w:p w:rsidR="00E50420" w:rsidRPr="00311DC0" w:rsidRDefault="00E50420" w:rsidP="002F5771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  <w:sz w:val="18"/>
                <w:szCs w:val="18"/>
              </w:rPr>
              <w:t>（うち新規雇用者数）</w:t>
            </w: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1223" w:type="dxa"/>
          </w:tcPr>
          <w:p w:rsidR="00E50420" w:rsidRPr="00311DC0" w:rsidRDefault="00E50420" w:rsidP="004A5522">
            <w:pPr>
              <w:adjustRightInd/>
              <w:rPr>
                <w:rFonts w:ascii="ＭＳ 明朝" w:cs="Times New Roman"/>
                <w:color w:val="000000" w:themeColor="text1"/>
                <w:spacing w:val="10"/>
                <w:sz w:val="18"/>
                <w:szCs w:val="18"/>
              </w:rPr>
            </w:pPr>
          </w:p>
        </w:tc>
      </w:tr>
    </w:tbl>
    <w:p w:rsidR="00CB1D95" w:rsidRPr="00311DC0" w:rsidRDefault="00CE47AE" w:rsidP="00CB1D95">
      <w:pPr>
        <w:adjustRightInd/>
        <w:rPr>
          <w:rFonts w:ascii="ＭＳ 明朝" w:cs="Times New Roman"/>
          <w:color w:val="000000" w:themeColor="text1"/>
          <w:spacing w:val="10"/>
          <w:sz w:val="18"/>
          <w:szCs w:val="18"/>
        </w:rPr>
      </w:pP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 xml:space="preserve">　　　※</w:t>
      </w:r>
      <w:r w:rsidR="0088522E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短時間</w:t>
      </w:r>
      <w:r w:rsidR="002461DC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勤務</w:t>
      </w:r>
      <w:r w:rsidR="00414BE3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（パートタイム）</w:t>
      </w:r>
      <w:r w:rsidR="002461DC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の雇用者</w:t>
      </w:r>
      <w:r w:rsidR="0088522E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がいる場合は、</w:t>
      </w: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１日８時間換算とすること。</w:t>
      </w:r>
    </w:p>
    <w:p w:rsidR="00BB5303" w:rsidRPr="00311DC0" w:rsidRDefault="00DF4895" w:rsidP="00CB1D95">
      <w:pPr>
        <w:adjustRightInd/>
        <w:rPr>
          <w:rFonts w:ascii="ＭＳ 明朝" w:cs="Times New Roman"/>
          <w:color w:val="000000" w:themeColor="text1"/>
          <w:spacing w:val="10"/>
          <w:sz w:val="18"/>
          <w:szCs w:val="18"/>
        </w:rPr>
      </w:pP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 xml:space="preserve">　　　※</w:t>
      </w:r>
      <w:r w:rsidR="00E50420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いずれも</w:t>
      </w:r>
      <w:r w:rsidR="00BB5303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累計で記載すること。</w:t>
      </w:r>
    </w:p>
    <w:p w:rsidR="00C8441F" w:rsidRPr="00311DC0" w:rsidRDefault="00C8441F" w:rsidP="008D6CEF">
      <w:pPr>
        <w:adjustRightInd/>
        <w:ind w:left="758" w:hangingChars="400" w:hanging="758"/>
        <w:rPr>
          <w:rFonts w:ascii="ＭＳ 明朝" w:cs="Times New Roman"/>
          <w:color w:val="000000" w:themeColor="text1"/>
          <w:spacing w:val="10"/>
          <w:sz w:val="18"/>
          <w:szCs w:val="18"/>
        </w:rPr>
      </w:pP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 xml:space="preserve">　　　※正規雇用とは、正社員</w:t>
      </w:r>
      <w:r w:rsidR="0054667E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等</w:t>
      </w: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、雇用期間の定めが無</w:t>
      </w:r>
      <w:r w:rsidR="00732221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い</w:t>
      </w: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常勤雇用をいう。他からの出向であっても、</w:t>
      </w:r>
      <w:r w:rsidR="00732221"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左記に</w:t>
      </w: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>該当する場合は正規雇用とする。</w:t>
      </w:r>
    </w:p>
    <w:p w:rsidR="00C8441F" w:rsidRPr="00311DC0" w:rsidRDefault="00C8441F" w:rsidP="008D6CEF">
      <w:pPr>
        <w:adjustRightInd/>
        <w:ind w:left="758" w:hangingChars="400" w:hanging="758"/>
        <w:rPr>
          <w:rFonts w:ascii="ＭＳ 明朝" w:cs="Times New Roman"/>
          <w:color w:val="000000" w:themeColor="text1"/>
          <w:spacing w:val="10"/>
          <w:sz w:val="18"/>
          <w:szCs w:val="18"/>
        </w:rPr>
      </w:pPr>
      <w:r w:rsidRPr="00311DC0">
        <w:rPr>
          <w:rFonts w:ascii="ＭＳ 明朝" w:cs="Times New Roman" w:hint="eastAsia"/>
          <w:color w:val="000000" w:themeColor="text1"/>
          <w:spacing w:val="10"/>
          <w:sz w:val="18"/>
          <w:szCs w:val="18"/>
        </w:rPr>
        <w:t xml:space="preserve">　　　※非正規雇用とは、契約社員、派遣社員、日雇い労働者、パートタイム労働者等、正規雇用以外の雇用をいう。</w:t>
      </w:r>
    </w:p>
    <w:p w:rsidR="00CE47AE" w:rsidRPr="00311DC0" w:rsidRDefault="00CE47AE" w:rsidP="00CB1D95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607E56" w:rsidRPr="00311DC0" w:rsidRDefault="00654EA8" w:rsidP="00EB2762">
      <w:pPr>
        <w:pStyle w:val="a3"/>
        <w:numPr>
          <w:ilvl w:val="0"/>
          <w:numId w:val="3"/>
        </w:numPr>
        <w:adjustRightInd/>
        <w:ind w:leftChars="0"/>
        <w:rPr>
          <w:rFonts w:ascii="ＭＳ 明朝" w:cs="Times New Roman"/>
          <w:color w:val="000000" w:themeColor="text1"/>
          <w:spacing w:val="10"/>
        </w:rPr>
      </w:pPr>
      <w:r w:rsidRPr="00311DC0">
        <w:rPr>
          <w:rFonts w:ascii="ＭＳ 明朝" w:cs="Times New Roman" w:hint="eastAsia"/>
          <w:color w:val="000000" w:themeColor="text1"/>
          <w:spacing w:val="10"/>
        </w:rPr>
        <w:t>利益</w:t>
      </w:r>
      <w:r w:rsidR="00CB1D95" w:rsidRPr="00311DC0">
        <w:rPr>
          <w:rFonts w:ascii="ＭＳ 明朝" w:cs="Times New Roman" w:hint="eastAsia"/>
          <w:color w:val="000000" w:themeColor="text1"/>
          <w:spacing w:val="10"/>
        </w:rPr>
        <w:t>計画</w:t>
      </w:r>
      <w:r w:rsidR="00607E56" w:rsidRPr="00311DC0">
        <w:rPr>
          <w:rFonts w:ascii="ＭＳ 明朝" w:cs="Times New Roman" w:hint="eastAsia"/>
          <w:color w:val="000000" w:themeColor="text1"/>
          <w:spacing w:val="10"/>
        </w:rPr>
        <w:t xml:space="preserve">　　　　　　　　　　　　　　　　　</w:t>
      </w:r>
      <w:r w:rsidR="00D262BB" w:rsidRPr="00311DC0">
        <w:rPr>
          <w:rFonts w:ascii="ＭＳ 明朝" w:cs="Times New Roman" w:hint="eastAsia"/>
          <w:color w:val="000000" w:themeColor="text1"/>
          <w:spacing w:val="10"/>
        </w:rPr>
        <w:t xml:space="preserve">　</w:t>
      </w:r>
      <w:r w:rsidR="00607E56" w:rsidRPr="00311DC0">
        <w:rPr>
          <w:rFonts w:ascii="ＭＳ 明朝" w:cs="Times New Roman" w:hint="eastAsia"/>
          <w:color w:val="000000" w:themeColor="text1"/>
          <w:spacing w:val="10"/>
        </w:rPr>
        <w:t xml:space="preserve">　　</w:t>
      </w:r>
      <w:r w:rsidR="00D262BB" w:rsidRPr="00311DC0">
        <w:rPr>
          <w:rFonts w:ascii="ＭＳ 明朝" w:cs="Times New Roman" w:hint="eastAsia"/>
          <w:color w:val="000000" w:themeColor="text1"/>
          <w:spacing w:val="10"/>
        </w:rPr>
        <w:t xml:space="preserve">　</w:t>
      </w:r>
      <w:r w:rsidR="00607E56" w:rsidRPr="00311DC0">
        <w:rPr>
          <w:rFonts w:ascii="ＭＳ 明朝" w:cs="Times New Roman" w:hint="eastAsia"/>
          <w:color w:val="000000" w:themeColor="text1"/>
          <w:spacing w:val="10"/>
        </w:rPr>
        <w:t xml:space="preserve">　　　単位：千円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275"/>
        <w:gridCol w:w="1223"/>
      </w:tblGrid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決算期</w:t>
            </w:r>
          </w:p>
        </w:tc>
        <w:tc>
          <w:tcPr>
            <w:tcW w:w="1276" w:type="dxa"/>
          </w:tcPr>
          <w:p w:rsidR="001710E1" w:rsidRPr="00311DC0" w:rsidRDefault="001710E1" w:rsidP="004A552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１年目</w:t>
            </w:r>
          </w:p>
        </w:tc>
        <w:tc>
          <w:tcPr>
            <w:tcW w:w="1276" w:type="dxa"/>
          </w:tcPr>
          <w:p w:rsidR="001710E1" w:rsidRPr="00311DC0" w:rsidRDefault="001710E1" w:rsidP="004A552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２年目</w:t>
            </w:r>
          </w:p>
        </w:tc>
        <w:tc>
          <w:tcPr>
            <w:tcW w:w="1276" w:type="dxa"/>
          </w:tcPr>
          <w:p w:rsidR="001710E1" w:rsidRPr="00311DC0" w:rsidRDefault="001710E1" w:rsidP="004A552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３年目</w:t>
            </w:r>
          </w:p>
        </w:tc>
        <w:tc>
          <w:tcPr>
            <w:tcW w:w="1275" w:type="dxa"/>
          </w:tcPr>
          <w:p w:rsidR="001710E1" w:rsidRPr="00311DC0" w:rsidRDefault="001710E1" w:rsidP="004A552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４年目</w:t>
            </w:r>
          </w:p>
        </w:tc>
        <w:tc>
          <w:tcPr>
            <w:tcW w:w="1223" w:type="dxa"/>
          </w:tcPr>
          <w:p w:rsidR="001710E1" w:rsidRPr="00311DC0" w:rsidRDefault="001710E1" w:rsidP="004A5522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５年目</w:t>
            </w:r>
          </w:p>
        </w:tc>
      </w:tr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売上高</w:t>
            </w: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売上総利益</w:t>
            </w: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営業利益</w:t>
            </w: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経常利益</w:t>
            </w: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1710E1">
        <w:tc>
          <w:tcPr>
            <w:tcW w:w="269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ascii="ＭＳ 明朝" w:cs="Times New Roman" w:hint="eastAsia"/>
                <w:color w:val="000000" w:themeColor="text1"/>
                <w:spacing w:val="10"/>
              </w:rPr>
              <w:t>税引後当期純利益</w:t>
            </w: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6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75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  <w:tc>
          <w:tcPr>
            <w:tcW w:w="1223" w:type="dxa"/>
          </w:tcPr>
          <w:p w:rsidR="001710E1" w:rsidRPr="00311DC0" w:rsidRDefault="001710E1" w:rsidP="001710E1">
            <w:pPr>
              <w:adjustRightInd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</w:tbl>
    <w:p w:rsidR="00717CB8" w:rsidRPr="00311DC0" w:rsidRDefault="00717CB8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3B6702" w:rsidRPr="00311DC0" w:rsidRDefault="00240719">
      <w:pPr>
        <w:adjustRightInd/>
        <w:rPr>
          <w:rFonts w:ascii="ＭＳ 明朝" w:cs="Times New Roman"/>
          <w:color w:val="000000" w:themeColor="text1"/>
          <w:spacing w:val="10"/>
        </w:rPr>
      </w:pPr>
      <w:r w:rsidRPr="00311DC0">
        <w:rPr>
          <w:rFonts w:hint="eastAsia"/>
          <w:color w:val="000000" w:themeColor="text1"/>
        </w:rPr>
        <w:t>５</w:t>
      </w:r>
      <w:r w:rsidR="003B6702" w:rsidRPr="00311DC0">
        <w:rPr>
          <w:rFonts w:hint="eastAsia"/>
          <w:color w:val="000000" w:themeColor="text1"/>
        </w:rPr>
        <w:t xml:space="preserve">　組織体制（組織図、設立経緯、役員略歴等）</w:t>
      </w:r>
    </w:p>
    <w:p w:rsidR="003B6702" w:rsidRPr="00311DC0" w:rsidRDefault="003B6702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001EF2" w:rsidRDefault="00001EF2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311DC0" w:rsidRDefault="00311DC0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C327FA" w:rsidRDefault="00C327FA">
      <w:pPr>
        <w:adjustRightInd/>
        <w:rPr>
          <w:rFonts w:ascii="ＭＳ 明朝" w:cs="Times New Roman"/>
          <w:color w:val="000000" w:themeColor="text1"/>
          <w:spacing w:val="10"/>
        </w:rPr>
      </w:pPr>
    </w:p>
    <w:p w:rsidR="00480FDF" w:rsidRPr="00B115F5" w:rsidRDefault="009A6701">
      <w:pPr>
        <w:adjustRightInd/>
        <w:rPr>
          <w:rFonts w:ascii="ＭＳ 明朝" w:cs="Times New Roman"/>
          <w:color w:val="auto"/>
          <w:spacing w:val="10"/>
        </w:rPr>
      </w:pPr>
      <w:r w:rsidRPr="00B115F5">
        <w:rPr>
          <w:rFonts w:ascii="ＭＳ 明朝" w:cs="Times New Roman" w:hint="eastAsia"/>
          <w:color w:val="auto"/>
          <w:spacing w:val="10"/>
        </w:rPr>
        <w:t>６　担当者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6115"/>
      </w:tblGrid>
      <w:tr w:rsidR="00311DC0" w:rsidRPr="00311DC0" w:rsidTr="00AA69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cs="Times New Roman"/>
                <w:color w:val="000000" w:themeColor="text1"/>
              </w:rPr>
              <w:t xml:space="preserve"> </w:t>
            </w:r>
            <w:r w:rsidRPr="00311DC0">
              <w:rPr>
                <w:rFonts w:hint="eastAsia"/>
                <w:color w:val="000000" w:themeColor="text1"/>
              </w:rPr>
              <w:t>担当部署名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AA69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cs="Times New Roman"/>
                <w:color w:val="000000" w:themeColor="text1"/>
              </w:rPr>
              <w:t xml:space="preserve"> </w:t>
            </w:r>
            <w:r w:rsidRPr="00311DC0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11DC0" w:rsidRPr="00311DC0" w:rsidTr="00AA69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  <w:r w:rsidRPr="00311DC0">
              <w:rPr>
                <w:rFonts w:cs="Times New Roman"/>
                <w:color w:val="000000" w:themeColor="text1"/>
              </w:rPr>
              <w:t xml:space="preserve"> </w:t>
            </w:r>
            <w:r w:rsidRPr="00311DC0">
              <w:rPr>
                <w:rFonts w:hint="eastAsia"/>
                <w:color w:val="000000" w:themeColor="text1"/>
              </w:rPr>
              <w:t>部署電話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Pr="00311DC0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000000" w:themeColor="text1"/>
                <w:spacing w:val="10"/>
              </w:rPr>
            </w:pPr>
          </w:p>
        </w:tc>
      </w:tr>
      <w:tr w:rsidR="003B6702" w:rsidTr="00AA69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部署ＦＡＸ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B6702" w:rsidTr="00AA6989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 w:rsidP="00B51D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5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02" w:rsidRDefault="003B670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B6702" w:rsidRDefault="003B6702">
      <w:pPr>
        <w:adjustRightInd/>
        <w:rPr>
          <w:rFonts w:ascii="ＭＳ 明朝" w:cs="Times New Roman"/>
          <w:spacing w:val="10"/>
        </w:rPr>
      </w:pPr>
    </w:p>
    <w:sectPr w:rsidR="003B6702" w:rsidSect="00DA63B8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6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02" w:rsidRDefault="003B6702">
      <w:r>
        <w:separator/>
      </w:r>
    </w:p>
  </w:endnote>
  <w:endnote w:type="continuationSeparator" w:id="0">
    <w:p w:rsidR="003B6702" w:rsidRDefault="003B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02" w:rsidRDefault="003B67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6702" w:rsidRDefault="003B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452C"/>
    <w:multiLevelType w:val="hybridMultilevel"/>
    <w:tmpl w:val="B49EBC60"/>
    <w:lvl w:ilvl="0" w:tplc="BB34379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1F22EAB"/>
    <w:multiLevelType w:val="hybridMultilevel"/>
    <w:tmpl w:val="9E5E20BE"/>
    <w:lvl w:ilvl="0" w:tplc="549C7AC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25D2C6D"/>
    <w:multiLevelType w:val="hybridMultilevel"/>
    <w:tmpl w:val="9E5E20BE"/>
    <w:lvl w:ilvl="0" w:tplc="549C7AC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74885BF3"/>
    <w:multiLevelType w:val="hybridMultilevel"/>
    <w:tmpl w:val="E7F652D8"/>
    <w:lvl w:ilvl="0" w:tplc="BB34379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02"/>
    <w:rsid w:val="00001EF2"/>
    <w:rsid w:val="000077EE"/>
    <w:rsid w:val="00034B3B"/>
    <w:rsid w:val="00036BAF"/>
    <w:rsid w:val="0004558B"/>
    <w:rsid w:val="00047861"/>
    <w:rsid w:val="000820CD"/>
    <w:rsid w:val="000C78CE"/>
    <w:rsid w:val="000D5861"/>
    <w:rsid w:val="00103193"/>
    <w:rsid w:val="001710E1"/>
    <w:rsid w:val="001923D7"/>
    <w:rsid w:val="001D26A9"/>
    <w:rsid w:val="001D4B2E"/>
    <w:rsid w:val="001D5F22"/>
    <w:rsid w:val="001D68BE"/>
    <w:rsid w:val="00205BBE"/>
    <w:rsid w:val="00220E57"/>
    <w:rsid w:val="002339CD"/>
    <w:rsid w:val="00240719"/>
    <w:rsid w:val="002461DC"/>
    <w:rsid w:val="00255335"/>
    <w:rsid w:val="002C7181"/>
    <w:rsid w:val="00311DC0"/>
    <w:rsid w:val="00332FAE"/>
    <w:rsid w:val="003400E1"/>
    <w:rsid w:val="00346D86"/>
    <w:rsid w:val="00371E46"/>
    <w:rsid w:val="00377BEB"/>
    <w:rsid w:val="003837C5"/>
    <w:rsid w:val="003B6702"/>
    <w:rsid w:val="003C0B16"/>
    <w:rsid w:val="003F4138"/>
    <w:rsid w:val="00414BE3"/>
    <w:rsid w:val="0042028E"/>
    <w:rsid w:val="004702A1"/>
    <w:rsid w:val="00480FDF"/>
    <w:rsid w:val="004E0B00"/>
    <w:rsid w:val="004E791D"/>
    <w:rsid w:val="00532E4B"/>
    <w:rsid w:val="0054667E"/>
    <w:rsid w:val="00581027"/>
    <w:rsid w:val="005B2B20"/>
    <w:rsid w:val="00607E56"/>
    <w:rsid w:val="0061573A"/>
    <w:rsid w:val="006178D1"/>
    <w:rsid w:val="0062081D"/>
    <w:rsid w:val="00654EA8"/>
    <w:rsid w:val="0066295E"/>
    <w:rsid w:val="007074A9"/>
    <w:rsid w:val="00717CB8"/>
    <w:rsid w:val="00721AB2"/>
    <w:rsid w:val="00732221"/>
    <w:rsid w:val="007419C2"/>
    <w:rsid w:val="007805FA"/>
    <w:rsid w:val="00781603"/>
    <w:rsid w:val="007A2640"/>
    <w:rsid w:val="007B3195"/>
    <w:rsid w:val="007F3CD0"/>
    <w:rsid w:val="00813BCD"/>
    <w:rsid w:val="00844364"/>
    <w:rsid w:val="00845230"/>
    <w:rsid w:val="008546B3"/>
    <w:rsid w:val="0088522E"/>
    <w:rsid w:val="00891A95"/>
    <w:rsid w:val="00892AC4"/>
    <w:rsid w:val="0089596F"/>
    <w:rsid w:val="008A7976"/>
    <w:rsid w:val="008D6CEF"/>
    <w:rsid w:val="008F22A4"/>
    <w:rsid w:val="009072BC"/>
    <w:rsid w:val="009260E3"/>
    <w:rsid w:val="009459AD"/>
    <w:rsid w:val="0095701A"/>
    <w:rsid w:val="0096438F"/>
    <w:rsid w:val="009658EB"/>
    <w:rsid w:val="009764C3"/>
    <w:rsid w:val="00981BD2"/>
    <w:rsid w:val="00986553"/>
    <w:rsid w:val="009A6701"/>
    <w:rsid w:val="009C453E"/>
    <w:rsid w:val="009C47B7"/>
    <w:rsid w:val="00A01C44"/>
    <w:rsid w:val="00A06436"/>
    <w:rsid w:val="00A21229"/>
    <w:rsid w:val="00A2361A"/>
    <w:rsid w:val="00A24016"/>
    <w:rsid w:val="00A456D4"/>
    <w:rsid w:val="00A47C45"/>
    <w:rsid w:val="00A856B1"/>
    <w:rsid w:val="00AA68ED"/>
    <w:rsid w:val="00AA6989"/>
    <w:rsid w:val="00AB3247"/>
    <w:rsid w:val="00AF5CD4"/>
    <w:rsid w:val="00B03D48"/>
    <w:rsid w:val="00B115F5"/>
    <w:rsid w:val="00B11E24"/>
    <w:rsid w:val="00B15926"/>
    <w:rsid w:val="00B44381"/>
    <w:rsid w:val="00B45A96"/>
    <w:rsid w:val="00B51DC2"/>
    <w:rsid w:val="00B648F7"/>
    <w:rsid w:val="00B65303"/>
    <w:rsid w:val="00BB5303"/>
    <w:rsid w:val="00BF200B"/>
    <w:rsid w:val="00C31B50"/>
    <w:rsid w:val="00C327FA"/>
    <w:rsid w:val="00C41BB2"/>
    <w:rsid w:val="00C8441F"/>
    <w:rsid w:val="00CA3262"/>
    <w:rsid w:val="00CA6486"/>
    <w:rsid w:val="00CB1D95"/>
    <w:rsid w:val="00CD3467"/>
    <w:rsid w:val="00CE47AE"/>
    <w:rsid w:val="00CF1606"/>
    <w:rsid w:val="00D262BB"/>
    <w:rsid w:val="00D90DA1"/>
    <w:rsid w:val="00DA63B8"/>
    <w:rsid w:val="00DF4895"/>
    <w:rsid w:val="00DF52F6"/>
    <w:rsid w:val="00E010F3"/>
    <w:rsid w:val="00E50420"/>
    <w:rsid w:val="00E96941"/>
    <w:rsid w:val="00EB2762"/>
    <w:rsid w:val="00EB3AB8"/>
    <w:rsid w:val="00ED226D"/>
    <w:rsid w:val="00F531A5"/>
    <w:rsid w:val="00F6690E"/>
    <w:rsid w:val="00F70AAC"/>
    <w:rsid w:val="00F7469A"/>
    <w:rsid w:val="00FB33DC"/>
    <w:rsid w:val="00FC174C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74EDE-174E-4F1D-BB9A-9AC4F215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95"/>
    <w:pPr>
      <w:ind w:leftChars="400" w:left="840"/>
    </w:pPr>
  </w:style>
  <w:style w:type="table" w:styleId="a4">
    <w:name w:val="Table Grid"/>
    <w:basedOn w:val="a1"/>
    <w:uiPriority w:val="59"/>
    <w:rsid w:val="0060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60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51</cp:revision>
  <cp:lastPrinted>2021-05-05T04:13:00Z</cp:lastPrinted>
  <dcterms:created xsi:type="dcterms:W3CDTF">2014-11-21T04:18:00Z</dcterms:created>
  <dcterms:modified xsi:type="dcterms:W3CDTF">2021-09-22T09:40:00Z</dcterms:modified>
</cp:coreProperties>
</file>